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FA" w:rsidRPr="003F43C7" w:rsidRDefault="00292415">
      <w:pPr>
        <w:pStyle w:val="Title"/>
        <w:rPr>
          <w:sz w:val="56"/>
        </w:rPr>
      </w:pPr>
      <w:bookmarkStart w:id="0" w:name="_GoBack"/>
      <w:bookmarkEnd w:id="0"/>
      <w:r>
        <w:t>‍‍</w:t>
      </w:r>
      <w:sdt>
        <w:sdtPr>
          <w:rPr>
            <w:sz w:val="56"/>
          </w:rPr>
          <w:alias w:val="Your Name"/>
          <w:tag w:val=""/>
          <w:id w:val="1246310863"/>
          <w:placeholder>
            <w:docPart w:val="E172BC7E861E404B85260327C7DEA15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961F16" w:rsidRPr="003F43C7">
            <w:rPr>
              <w:sz w:val="56"/>
            </w:rPr>
            <w:t>Heidi Kulp</w:t>
          </w:r>
        </w:sdtContent>
      </w:sdt>
    </w:p>
    <w:p w:rsidR="00D612FA" w:rsidRPr="003F43C7" w:rsidRDefault="003F6B2B">
      <w:pPr>
        <w:rPr>
          <w:sz w:val="20"/>
        </w:rPr>
      </w:pPr>
      <w:sdt>
        <w:sdtPr>
          <w:rPr>
            <w:sz w:val="20"/>
          </w:rPr>
          <w:alias w:val="Address"/>
          <w:tag w:val=""/>
          <w:id w:val="-593780209"/>
          <w:placeholder>
            <w:docPart w:val="11C7C7E6DC494209A8E175ECFA1AC25E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961F16" w:rsidRPr="003F43C7">
            <w:rPr>
              <w:sz w:val="20"/>
            </w:rPr>
            <w:t>40 Hidden Valley Drive, Gilbertsville, PA 19525</w:t>
          </w:r>
        </w:sdtContent>
      </w:sdt>
      <w:r w:rsidR="00292415" w:rsidRPr="003F43C7">
        <w:rPr>
          <w:sz w:val="20"/>
        </w:rPr>
        <w:t> | </w:t>
      </w:r>
      <w:sdt>
        <w:sdtPr>
          <w:rPr>
            <w:sz w:val="20"/>
          </w:rPr>
          <w:alias w:val="Telephone"/>
          <w:tag w:val=""/>
          <w:id w:val="-1416317146"/>
          <w:placeholder>
            <w:docPart w:val="6F018DE6171E41838B70F1FDA369E707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961F16" w:rsidRPr="003F43C7">
            <w:rPr>
              <w:sz w:val="20"/>
            </w:rPr>
            <w:t>(610)506-2604</w:t>
          </w:r>
        </w:sdtContent>
      </w:sdt>
      <w:r w:rsidR="00292415" w:rsidRPr="003F43C7">
        <w:rPr>
          <w:sz w:val="20"/>
        </w:rPr>
        <w:t> | </w:t>
      </w:r>
      <w:sdt>
        <w:sdtPr>
          <w:rPr>
            <w:sz w:val="20"/>
          </w:rPr>
          <w:alias w:val="Email"/>
          <w:tag w:val=""/>
          <w:id w:val="-391963670"/>
          <w:placeholder>
            <w:docPart w:val="9C757FE92B2A4DCEA8E5FA96E3B4AB34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961F16" w:rsidRPr="003F43C7">
            <w:rPr>
              <w:sz w:val="20"/>
            </w:rPr>
            <w:t>hmk97830@huskies.bloomu.edu</w:t>
          </w:r>
        </w:sdtContent>
      </w:sdt>
    </w:p>
    <w:p w:rsidR="00D612FA" w:rsidRPr="003F43C7" w:rsidRDefault="00961F16" w:rsidP="005A0714">
      <w:pPr>
        <w:pStyle w:val="SectionHeading"/>
        <w:spacing w:before="200"/>
        <w:rPr>
          <w:sz w:val="28"/>
        </w:rPr>
      </w:pPr>
      <w:r w:rsidRPr="003F43C7">
        <w:rPr>
          <w:sz w:val="28"/>
        </w:rPr>
        <w:t>Professional Summary</w:t>
      </w:r>
      <w:r w:rsidRPr="003F43C7">
        <w:rPr>
          <w:sz w:val="28"/>
        </w:rPr>
        <w:tab/>
      </w:r>
    </w:p>
    <w:p w:rsidR="00D612FA" w:rsidRPr="003F43C7" w:rsidRDefault="00961F16">
      <w:pPr>
        <w:pStyle w:val="ListBullet"/>
        <w:rPr>
          <w:sz w:val="20"/>
        </w:rPr>
      </w:pPr>
      <w:r w:rsidRPr="003F43C7">
        <w:rPr>
          <w:sz w:val="20"/>
        </w:rPr>
        <w:t>Reliable Child Care Worker talented at creating a safe, stimulating environment for young children. Expertly leads individual and group activities to encourage learning and develop social interaction skills.</w:t>
      </w:r>
    </w:p>
    <w:p w:rsidR="00D612FA" w:rsidRPr="003F43C7" w:rsidRDefault="00292415" w:rsidP="005A0714">
      <w:pPr>
        <w:pStyle w:val="SectionHeading"/>
        <w:spacing w:before="200"/>
        <w:rPr>
          <w:sz w:val="28"/>
        </w:rPr>
      </w:pPr>
      <w:r w:rsidRPr="003F43C7">
        <w:rPr>
          <w:sz w:val="28"/>
        </w:rPr>
        <w:t>Education</w:t>
      </w:r>
    </w:p>
    <w:p w:rsidR="005A0714" w:rsidRDefault="005A0714" w:rsidP="005A0714">
      <w:pPr>
        <w:pStyle w:val="ListBullet"/>
      </w:pPr>
      <w:r>
        <w:t>Bloomsburg University of Pennsylvania-Early Childhood Ed PK-4/Special Ed PK-8 Dual Major</w:t>
      </w:r>
    </w:p>
    <w:p w:rsidR="00D612FA" w:rsidRPr="003F43C7" w:rsidRDefault="005A0714" w:rsidP="005A0714">
      <w:pPr>
        <w:pStyle w:val="ListBullet"/>
      </w:pPr>
      <w:r>
        <w:t>Boyertown Area High School-High School Diploma 06/2013</w:t>
      </w:r>
      <w:r w:rsidR="00961F16" w:rsidRPr="003F43C7">
        <w:tab/>
      </w:r>
    </w:p>
    <w:p w:rsidR="00D612FA" w:rsidRPr="003F43C7" w:rsidRDefault="00292415" w:rsidP="005A0714">
      <w:pPr>
        <w:pStyle w:val="SectionHeading"/>
        <w:spacing w:before="200"/>
        <w:rPr>
          <w:sz w:val="28"/>
        </w:rPr>
      </w:pPr>
      <w:r w:rsidRPr="003F43C7">
        <w:rPr>
          <w:sz w:val="28"/>
        </w:rPr>
        <w:t xml:space="preserve">Skills </w:t>
      </w:r>
    </w:p>
    <w:tbl>
      <w:tblPr>
        <w:tblW w:w="84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3"/>
        <w:gridCol w:w="4207"/>
      </w:tblGrid>
      <w:tr w:rsidR="00961F16" w:rsidRPr="003F43C7" w:rsidTr="002577F2"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F16" w:rsidRPr="004315BA" w:rsidRDefault="00961F16" w:rsidP="003F43C7">
            <w:pPr>
              <w:pStyle w:val="ListBullet"/>
              <w:rPr>
                <w:sz w:val="20"/>
              </w:rPr>
            </w:pPr>
            <w:r w:rsidRPr="004315BA">
              <w:rPr>
                <w:sz w:val="20"/>
              </w:rPr>
              <w:t>First Aid and CPR Certified</w:t>
            </w:r>
          </w:p>
          <w:p w:rsidR="00961F16" w:rsidRPr="004315BA" w:rsidRDefault="00961F16" w:rsidP="003F43C7">
            <w:pPr>
              <w:pStyle w:val="ListBullet"/>
              <w:rPr>
                <w:sz w:val="20"/>
              </w:rPr>
            </w:pPr>
            <w:r w:rsidRPr="004315BA">
              <w:rPr>
                <w:sz w:val="20"/>
              </w:rPr>
              <w:t>Summer camp counseling</w:t>
            </w:r>
          </w:p>
          <w:p w:rsidR="00961F16" w:rsidRPr="004315BA" w:rsidRDefault="00961F16" w:rsidP="003F43C7">
            <w:pPr>
              <w:pStyle w:val="ListBullet"/>
              <w:rPr>
                <w:sz w:val="20"/>
              </w:rPr>
            </w:pPr>
            <w:r w:rsidRPr="004315BA">
              <w:rPr>
                <w:sz w:val="20"/>
              </w:rPr>
              <w:t>Adept at working with special needs children</w:t>
            </w:r>
          </w:p>
        </w:tc>
        <w:tc>
          <w:tcPr>
            <w:tcW w:w="4200" w:type="dxa"/>
            <w:tcBorders>
              <w:top w:val="nil"/>
              <w:left w:val="single" w:sz="6" w:space="0" w:color="FEFDFD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F16" w:rsidRPr="004315BA" w:rsidRDefault="00961F16" w:rsidP="003F43C7">
            <w:pPr>
              <w:pStyle w:val="ListBullet"/>
              <w:rPr>
                <w:sz w:val="20"/>
              </w:rPr>
            </w:pPr>
            <w:r w:rsidRPr="004315BA">
              <w:rPr>
                <w:sz w:val="20"/>
              </w:rPr>
              <w:t>Interpersonal skills</w:t>
            </w:r>
          </w:p>
          <w:p w:rsidR="00961F16" w:rsidRPr="004315BA" w:rsidRDefault="00961F16" w:rsidP="003F43C7">
            <w:pPr>
              <w:pStyle w:val="ListBullet"/>
              <w:rPr>
                <w:sz w:val="20"/>
              </w:rPr>
            </w:pPr>
            <w:r w:rsidRPr="004315BA">
              <w:rPr>
                <w:sz w:val="20"/>
              </w:rPr>
              <w:t>Experience with special-needs students</w:t>
            </w:r>
          </w:p>
          <w:p w:rsidR="00961F16" w:rsidRPr="004315BA" w:rsidRDefault="00961F16" w:rsidP="003F43C7">
            <w:pPr>
              <w:pStyle w:val="ListBullet"/>
              <w:rPr>
                <w:sz w:val="20"/>
              </w:rPr>
            </w:pPr>
            <w:r w:rsidRPr="004315BA">
              <w:rPr>
                <w:sz w:val="20"/>
              </w:rPr>
              <w:t>Musical talent</w:t>
            </w:r>
          </w:p>
        </w:tc>
      </w:tr>
    </w:tbl>
    <w:p w:rsidR="00D612FA" w:rsidRPr="003F43C7" w:rsidRDefault="00292415" w:rsidP="005A0714">
      <w:pPr>
        <w:pStyle w:val="SectionHeading"/>
        <w:spacing w:before="200"/>
        <w:rPr>
          <w:sz w:val="28"/>
        </w:rPr>
      </w:pPr>
      <w:r w:rsidRPr="003F43C7">
        <w:rPr>
          <w:sz w:val="28"/>
        </w:rPr>
        <w:t>Leadership</w:t>
      </w:r>
    </w:p>
    <w:p w:rsidR="00D612FA" w:rsidRPr="003F43C7" w:rsidRDefault="00961F16">
      <w:pPr>
        <w:pStyle w:val="ListBullet"/>
        <w:rPr>
          <w:sz w:val="20"/>
        </w:rPr>
      </w:pPr>
      <w:r w:rsidRPr="003F43C7">
        <w:rPr>
          <w:sz w:val="20"/>
        </w:rPr>
        <w:t>Vice President Leo Club 2012</w:t>
      </w:r>
    </w:p>
    <w:p w:rsidR="005A0714" w:rsidRDefault="00961F16" w:rsidP="005A0714">
      <w:pPr>
        <w:pStyle w:val="ListBullet"/>
        <w:rPr>
          <w:sz w:val="20"/>
        </w:rPr>
      </w:pPr>
      <w:r w:rsidRPr="003F43C7">
        <w:rPr>
          <w:sz w:val="20"/>
        </w:rPr>
        <w:t>President Leo Club 2013</w:t>
      </w:r>
    </w:p>
    <w:p w:rsidR="005A0714" w:rsidRPr="005A0714" w:rsidRDefault="00CE29D6" w:rsidP="005A0714">
      <w:pPr>
        <w:pStyle w:val="SectionHeading"/>
        <w:spacing w:before="200"/>
        <w:rPr>
          <w:sz w:val="28"/>
        </w:rPr>
      </w:pPr>
      <w:r>
        <w:rPr>
          <w:sz w:val="28"/>
        </w:rPr>
        <w:t>Clubs and Extra-Curricular Activities</w:t>
      </w:r>
    </w:p>
    <w:tbl>
      <w:tblPr>
        <w:tblW w:w="84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3"/>
        <w:gridCol w:w="4207"/>
      </w:tblGrid>
      <w:tr w:rsidR="005A0714" w:rsidRPr="004315BA" w:rsidTr="005A0714"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714" w:rsidRPr="004315BA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Best Buddies</w:t>
            </w:r>
          </w:p>
          <w:p w:rsidR="005A0714" w:rsidRPr="004315BA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2 year old Sunday School Teacher</w:t>
            </w:r>
          </w:p>
          <w:p w:rsidR="005A0714" w:rsidRPr="004315BA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Autism Speaks U</w:t>
            </w:r>
          </w:p>
        </w:tc>
        <w:tc>
          <w:tcPr>
            <w:tcW w:w="4207" w:type="dxa"/>
            <w:tcBorders>
              <w:top w:val="nil"/>
              <w:left w:val="single" w:sz="6" w:space="0" w:color="FEFDFD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714" w:rsidRPr="004315BA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Education Living and Learning Community</w:t>
            </w:r>
          </w:p>
          <w:p w:rsidR="005A0714" w:rsidRPr="004315BA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Trinity Living Community</w:t>
            </w:r>
          </w:p>
          <w:p w:rsidR="005A0714" w:rsidRPr="004315BA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SCEC</w:t>
            </w:r>
          </w:p>
        </w:tc>
      </w:tr>
      <w:tr w:rsidR="005A0714" w:rsidRPr="004315BA" w:rsidTr="005A0714"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714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SPSEA</w:t>
            </w:r>
          </w:p>
        </w:tc>
        <w:tc>
          <w:tcPr>
            <w:tcW w:w="4207" w:type="dxa"/>
            <w:tcBorders>
              <w:top w:val="nil"/>
              <w:left w:val="single" w:sz="6" w:space="0" w:color="FEFDFD"/>
              <w:bottom w:val="nil"/>
              <w:right w:val="nil"/>
            </w:tcBorders>
            <w:shd w:val="clear" w:color="auto" w:fill="auto"/>
            <w:vAlign w:val="bottom"/>
          </w:tcPr>
          <w:p w:rsidR="005A0714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Leo Club</w:t>
            </w:r>
          </w:p>
        </w:tc>
      </w:tr>
      <w:tr w:rsidR="005A0714" w:rsidRPr="004315BA" w:rsidTr="005A0714">
        <w:trPr>
          <w:trHeight w:val="234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714" w:rsidRDefault="005A0714" w:rsidP="00EF074A">
            <w:pPr>
              <w:pStyle w:val="ListBullet"/>
              <w:rPr>
                <w:sz w:val="20"/>
              </w:rPr>
            </w:pPr>
            <w:r>
              <w:rPr>
                <w:sz w:val="20"/>
              </w:rPr>
              <w:t>Key Club</w:t>
            </w:r>
          </w:p>
        </w:tc>
        <w:tc>
          <w:tcPr>
            <w:tcW w:w="4207" w:type="dxa"/>
            <w:tcBorders>
              <w:top w:val="nil"/>
              <w:left w:val="single" w:sz="6" w:space="0" w:color="FEFDFD"/>
              <w:bottom w:val="nil"/>
              <w:right w:val="nil"/>
            </w:tcBorders>
            <w:shd w:val="clear" w:color="auto" w:fill="auto"/>
            <w:vAlign w:val="bottom"/>
          </w:tcPr>
          <w:p w:rsidR="005A0714" w:rsidRDefault="005A0714" w:rsidP="005A0714">
            <w:pPr>
              <w:pStyle w:val="ListBullet"/>
              <w:numPr>
                <w:ilvl w:val="0"/>
                <w:numId w:val="0"/>
              </w:numPr>
              <w:ind w:left="144"/>
              <w:rPr>
                <w:sz w:val="20"/>
              </w:rPr>
            </w:pPr>
          </w:p>
        </w:tc>
      </w:tr>
    </w:tbl>
    <w:p w:rsidR="00D612FA" w:rsidRPr="005A0714" w:rsidRDefault="005A0714" w:rsidP="005A0714">
      <w:pPr>
        <w:pStyle w:val="ListBullet"/>
        <w:numPr>
          <w:ilvl w:val="0"/>
          <w:numId w:val="0"/>
        </w:numPr>
        <w:jc w:val="both"/>
        <w:rPr>
          <w:sz w:val="20"/>
        </w:rPr>
      </w:pPr>
      <w:r>
        <w:rPr>
          <w:rFonts w:asciiTheme="majorHAnsi" w:eastAsiaTheme="majorEastAsia" w:hAnsiTheme="majorHAnsi" w:cstheme="majorBidi"/>
          <w:b/>
          <w:bCs/>
          <w:color w:val="39A5B7" w:themeColor="accent1"/>
          <w:sz w:val="28"/>
        </w:rPr>
        <w:t xml:space="preserve">Work </w:t>
      </w:r>
      <w:r w:rsidR="00292415" w:rsidRPr="005A0714">
        <w:rPr>
          <w:rFonts w:asciiTheme="majorHAnsi" w:eastAsiaTheme="majorEastAsia" w:hAnsiTheme="majorHAnsi" w:cstheme="majorBidi"/>
          <w:b/>
          <w:bCs/>
          <w:color w:val="39A5B7" w:themeColor="accent1"/>
          <w:sz w:val="28"/>
        </w:rPr>
        <w:t>Experience</w:t>
      </w:r>
    </w:p>
    <w:p w:rsidR="00D612FA" w:rsidRPr="003F43C7" w:rsidRDefault="00961F16">
      <w:pPr>
        <w:pStyle w:val="Subsection"/>
        <w:spacing w:before="100"/>
        <w:rPr>
          <w:sz w:val="20"/>
        </w:rPr>
      </w:pPr>
      <w:r w:rsidRPr="003F43C7">
        <w:rPr>
          <w:sz w:val="20"/>
        </w:rPr>
        <w:t>Camp Counselor</w:t>
      </w:r>
      <w:r w:rsidR="00292415" w:rsidRPr="003F43C7">
        <w:rPr>
          <w:sz w:val="20"/>
        </w:rPr>
        <w:t> | </w:t>
      </w:r>
      <w:r w:rsidRPr="003F43C7">
        <w:rPr>
          <w:sz w:val="20"/>
        </w:rPr>
        <w:t>Boyertown Area ymca</w:t>
      </w:r>
      <w:r w:rsidR="00292415" w:rsidRPr="003F43C7">
        <w:rPr>
          <w:sz w:val="20"/>
        </w:rPr>
        <w:t> | </w:t>
      </w:r>
      <w:r w:rsidRPr="003F43C7">
        <w:rPr>
          <w:sz w:val="20"/>
        </w:rPr>
        <w:t>06/2013-08/2013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Instructed up to 25 students individually and in groups.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Promoted physical, mental and social development by implementing classroom games and outdoor recreational activities.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Selected age-appropriate stories and read them aloud during daily story time.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Encouraged good behaviors using the positive reinforcement method.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Established a safe play environment for the children.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Organized and engaged in recreational activities such as games and puzzles.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Dressed infants and toddlers and changed their diapers.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Communicated openly with children's parents about daily activities and behaviors.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Encouraged children to be understanding of and patient with others.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Addressed behavioral and learning issues with parents and daycare management.</w:t>
      </w:r>
    </w:p>
    <w:p w:rsidR="00961F16" w:rsidRPr="004315BA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Sanitized toys and play equipment each day to maintain safety and cleanliness.</w:t>
      </w:r>
    </w:p>
    <w:p w:rsidR="00D612FA" w:rsidRPr="005A0714" w:rsidRDefault="00961F16" w:rsidP="003F43C7">
      <w:pPr>
        <w:pStyle w:val="ListBullet"/>
        <w:rPr>
          <w:sz w:val="20"/>
        </w:rPr>
      </w:pPr>
      <w:r w:rsidRPr="004315BA">
        <w:rPr>
          <w:sz w:val="20"/>
        </w:rPr>
        <w:t>Gave one-on-one attention to children while maintaining overall focus on the entire group.</w:t>
      </w:r>
    </w:p>
    <w:sectPr w:rsidR="00D612FA" w:rsidRPr="005A0714">
      <w:footerReference w:type="default" r:id="rId9"/>
      <w:pgSz w:w="12240" w:h="15840"/>
      <w:pgMar w:top="1296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14" w:rsidRDefault="00BE1C14">
      <w:pPr>
        <w:spacing w:after="0"/>
      </w:pPr>
      <w:r>
        <w:separator/>
      </w:r>
    </w:p>
  </w:endnote>
  <w:endnote w:type="continuationSeparator" w:id="0">
    <w:p w:rsidR="00BE1C14" w:rsidRDefault="00BE1C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2FA" w:rsidRDefault="00292415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A071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14" w:rsidRDefault="00BE1C14">
      <w:pPr>
        <w:spacing w:after="0"/>
      </w:pPr>
      <w:r>
        <w:separator/>
      </w:r>
    </w:p>
  </w:footnote>
  <w:footnote w:type="continuationSeparator" w:id="0">
    <w:p w:rsidR="00BE1C14" w:rsidRDefault="00BE1C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F6C8838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>
    <w:nsid w:val="033251D0"/>
    <w:multiLevelType w:val="hybridMultilevel"/>
    <w:tmpl w:val="C680D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53BB8"/>
    <w:multiLevelType w:val="multilevel"/>
    <w:tmpl w:val="8076A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7A479E"/>
    <w:multiLevelType w:val="multilevel"/>
    <w:tmpl w:val="656C5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C84338D"/>
    <w:multiLevelType w:val="multilevel"/>
    <w:tmpl w:val="A9F2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FA"/>
    <w:rsid w:val="00292415"/>
    <w:rsid w:val="003F43C7"/>
    <w:rsid w:val="003F6B2B"/>
    <w:rsid w:val="004346F3"/>
    <w:rsid w:val="004A61D4"/>
    <w:rsid w:val="004A717A"/>
    <w:rsid w:val="005A0714"/>
    <w:rsid w:val="00735057"/>
    <w:rsid w:val="00961F16"/>
    <w:rsid w:val="00BE1C14"/>
    <w:rsid w:val="00CA1129"/>
    <w:rsid w:val="00CE29D6"/>
    <w:rsid w:val="00D110F8"/>
    <w:rsid w:val="00D612FA"/>
    <w:rsid w:val="00EE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DF239F-4621-416C-A9CD-54643757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ectionHeading">
    <w:name w:val="Section Heading"/>
    <w:basedOn w:val="Normal"/>
    <w:next w:val="Normal"/>
    <w:uiPriority w:val="1"/>
    <w:qFormat/>
    <w:pPr>
      <w:spacing w:before="500" w:after="100"/>
    </w:pPr>
    <w:rPr>
      <w:rFonts w:asciiTheme="majorHAnsi" w:eastAsiaTheme="majorEastAsia" w:hAnsiTheme="majorHAnsi" w:cstheme="majorBidi"/>
      <w:b/>
      <w:bCs/>
      <w:color w:val="39A5B7" w:themeColor="accent1"/>
      <w:sz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/>
    </w:pPr>
  </w:style>
  <w:style w:type="paragraph" w:customStyle="1" w:styleId="Subsection">
    <w:name w:val="Subsection"/>
    <w:basedOn w:val="Normal"/>
    <w:uiPriority w:val="1"/>
    <w:qFormat/>
    <w:pPr>
      <w:spacing w:before="280" w:after="120"/>
    </w:pPr>
    <w:rPr>
      <w:b/>
      <w:bCs/>
      <w:caps/>
      <w:color w:val="262626" w:themeColor="text1" w:themeTint="D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  <w:jc w:val="right"/>
    </w:pPr>
    <w:rPr>
      <w:color w:val="39A5B7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39A5B7" w:themeColor="accent1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1"/>
    <w:rPr>
      <w:b/>
      <w:bCs/>
      <w:color w:val="0D0D0D" w:themeColor="text1" w:themeTint="F2"/>
    </w:rPr>
  </w:style>
  <w:style w:type="paragraph" w:customStyle="1" w:styleId="Address">
    <w:name w:val="Address"/>
    <w:basedOn w:val="Normal"/>
    <w:uiPriority w:val="1"/>
    <w:qFormat/>
    <w:pPr>
      <w:spacing w:line="336" w:lineRule="auto"/>
      <w:contextualSpacing/>
    </w:pPr>
  </w:style>
  <w:style w:type="paragraph" w:styleId="Salutation">
    <w:name w:val="Salutation"/>
    <w:basedOn w:val="Normal"/>
    <w:next w:val="Normal"/>
    <w:link w:val="SalutationChar"/>
    <w:uiPriority w:val="2"/>
    <w:unhideWhenUsed/>
    <w:qFormat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2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2"/>
    <w:unhideWhenUsed/>
    <w:qFormat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2"/>
    <w:rPr>
      <w:b/>
      <w:bCs/>
      <w:color w:val="0D0D0D" w:themeColor="text1" w:themeTint="F2"/>
    </w:rPr>
  </w:style>
  <w:style w:type="paragraph" w:styleId="Signature">
    <w:name w:val="Signature"/>
    <w:basedOn w:val="Normal"/>
    <w:link w:val="SignatureChar"/>
    <w:uiPriority w:val="2"/>
    <w:unhideWhenUsed/>
    <w:qFormat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2"/>
    <w:rPr>
      <w:b/>
      <w:bCs/>
      <w:color w:val="0D0D0D" w:themeColor="text1" w:themeTint="F2"/>
    </w:rPr>
  </w:style>
  <w:style w:type="paragraph" w:styleId="ListParagraph">
    <w:name w:val="List Paragraph"/>
    <w:basedOn w:val="Normal"/>
    <w:uiPriority w:val="34"/>
    <w:unhideWhenUsed/>
    <w:qFormat/>
    <w:rsid w:val="004A7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72BC7E861E404B85260327C7DEA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DEBFD-A7B2-4A46-844C-BBB31BCC28DA}"/>
      </w:docPartPr>
      <w:docPartBody>
        <w:p w:rsidR="00150389" w:rsidRDefault="00150389">
          <w:r>
            <w:t>[Your Name]</w:t>
          </w:r>
        </w:p>
      </w:docPartBody>
    </w:docPart>
    <w:docPart>
      <w:docPartPr>
        <w:name w:val="11C7C7E6DC494209A8E175ECFA1AC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80EB5-3B87-4443-944F-BC34301BB117}"/>
      </w:docPartPr>
      <w:docPartBody>
        <w:p w:rsidR="00150389" w:rsidRDefault="00150389">
          <w:r>
            <w:t>[Address, City, ST  ZIP Code]</w:t>
          </w:r>
        </w:p>
      </w:docPartBody>
    </w:docPart>
    <w:docPart>
      <w:docPartPr>
        <w:name w:val="6F018DE6171E41838B70F1FDA369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40AB4-3147-45CE-A1EE-3D5603199289}"/>
      </w:docPartPr>
      <w:docPartBody>
        <w:p w:rsidR="00150389" w:rsidRDefault="00150389">
          <w:r>
            <w:t>[Telephone]</w:t>
          </w:r>
        </w:p>
      </w:docPartBody>
    </w:docPart>
    <w:docPart>
      <w:docPartPr>
        <w:name w:val="9C757FE92B2A4DCEA8E5FA96E3B4A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7C5CA-E947-4203-B91D-999497527FD9}"/>
      </w:docPartPr>
      <w:docPartBody>
        <w:p w:rsidR="00150389" w:rsidRDefault="00150389">
          <w: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89"/>
    <w:rsid w:val="00150389"/>
    <w:rsid w:val="004A751F"/>
    <w:rsid w:val="00590570"/>
    <w:rsid w:val="006A6E36"/>
    <w:rsid w:val="00EC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  <w:sz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 w:line="240" w:lineRule="auto"/>
    </w:pPr>
    <w:rPr>
      <w:color w:val="404040" w:themeColor="text1" w:themeTint="BF"/>
      <w:kern w:val="0"/>
      <w:sz w:val="18"/>
      <w14:ligatures w14:val="none"/>
    </w:rPr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5B9BD5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5B9BD5" w:themeColor="accent1"/>
      <w:kern w:val="28"/>
      <w:sz w:val="52"/>
      <w14:ligatures w14:val="none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5B9BD5" w:themeColor="accent1"/>
      <w:kern w:val="28"/>
      <w:sz w:val="52"/>
      <w14:ligatures w14:val="none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720" w:after="280" w:line="240" w:lineRule="auto"/>
      <w:contextualSpacing/>
    </w:pPr>
    <w:rPr>
      <w:b/>
      <w:bCs/>
      <w:color w:val="0D0D0D" w:themeColor="text1" w:themeTint="F2"/>
      <w:kern w:val="0"/>
      <w:sz w:val="18"/>
      <w14:ligatures w14:val="none"/>
    </w:rPr>
  </w:style>
  <w:style w:type="character" w:customStyle="1" w:styleId="DateChar">
    <w:name w:val="Date Char"/>
    <w:basedOn w:val="DefaultParagraphFont"/>
    <w:link w:val="Date"/>
    <w:uiPriority w:val="1"/>
    <w:rPr>
      <w:b/>
      <w:bCs/>
      <w:color w:val="0D0D0D" w:themeColor="text1" w:themeTint="F2"/>
      <w:kern w:val="0"/>
      <w:sz w:val="18"/>
      <w14:ligatures w14:val="none"/>
    </w:rPr>
  </w:style>
  <w:style w:type="paragraph" w:customStyle="1" w:styleId="Address">
    <w:name w:val="Address"/>
    <w:basedOn w:val="Normal"/>
    <w:uiPriority w:val="1"/>
    <w:qFormat/>
    <w:pPr>
      <w:spacing w:after="280" w:line="336" w:lineRule="auto"/>
      <w:contextualSpacing/>
    </w:pPr>
    <w:rPr>
      <w:color w:val="404040" w:themeColor="text1" w:themeTint="BF"/>
      <w:kern w:val="0"/>
      <w:sz w:val="18"/>
      <w14:ligatures w14:val="none"/>
    </w:rPr>
  </w:style>
  <w:style w:type="paragraph" w:styleId="Salutation">
    <w:name w:val="Salutation"/>
    <w:basedOn w:val="Normal"/>
    <w:next w:val="Normal"/>
    <w:link w:val="SalutationChar"/>
    <w:uiPriority w:val="2"/>
    <w:unhideWhenUsed/>
    <w:qFormat/>
    <w:pPr>
      <w:spacing w:before="800" w:after="180" w:line="240" w:lineRule="auto"/>
    </w:pPr>
    <w:rPr>
      <w:b/>
      <w:bCs/>
      <w:color w:val="0D0D0D" w:themeColor="text1" w:themeTint="F2"/>
      <w:kern w:val="0"/>
      <w:sz w:val="18"/>
      <w14:ligatures w14:val="none"/>
    </w:rPr>
  </w:style>
  <w:style w:type="character" w:customStyle="1" w:styleId="SalutationChar">
    <w:name w:val="Salutation Char"/>
    <w:basedOn w:val="DefaultParagraphFont"/>
    <w:link w:val="Salutation"/>
    <w:uiPriority w:val="2"/>
    <w:rPr>
      <w:b/>
      <w:bCs/>
      <w:color w:val="0D0D0D" w:themeColor="text1" w:themeTint="F2"/>
      <w:kern w:val="0"/>
      <w:sz w:val="18"/>
      <w14:ligatures w14:val="none"/>
    </w:rPr>
  </w:style>
  <w:style w:type="paragraph" w:styleId="Closing">
    <w:name w:val="Closing"/>
    <w:basedOn w:val="Normal"/>
    <w:next w:val="Signature"/>
    <w:link w:val="ClosingChar"/>
    <w:uiPriority w:val="2"/>
    <w:unhideWhenUsed/>
    <w:qFormat/>
    <w:pPr>
      <w:spacing w:before="720" w:after="0" w:line="240" w:lineRule="auto"/>
    </w:pPr>
    <w:rPr>
      <w:b/>
      <w:bCs/>
      <w:color w:val="0D0D0D" w:themeColor="text1" w:themeTint="F2"/>
      <w:kern w:val="0"/>
      <w:sz w:val="18"/>
      <w14:ligatures w14:val="none"/>
    </w:rPr>
  </w:style>
  <w:style w:type="character" w:customStyle="1" w:styleId="ClosingChar">
    <w:name w:val="Closing Char"/>
    <w:basedOn w:val="DefaultParagraphFont"/>
    <w:link w:val="Closing"/>
    <w:uiPriority w:val="2"/>
    <w:rPr>
      <w:b/>
      <w:bCs/>
      <w:color w:val="0D0D0D" w:themeColor="text1" w:themeTint="F2"/>
      <w:kern w:val="0"/>
      <w:sz w:val="18"/>
      <w14:ligatures w14:val="none"/>
    </w:rPr>
  </w:style>
  <w:style w:type="paragraph" w:styleId="Signature">
    <w:name w:val="Signature"/>
    <w:basedOn w:val="Normal"/>
    <w:link w:val="SignatureChar"/>
    <w:uiPriority w:val="2"/>
    <w:unhideWhenUsed/>
    <w:qFormat/>
    <w:pPr>
      <w:spacing w:before="1080" w:after="280" w:line="240" w:lineRule="auto"/>
      <w:contextualSpacing/>
    </w:pPr>
    <w:rPr>
      <w:b/>
      <w:bCs/>
      <w:color w:val="0D0D0D" w:themeColor="text1" w:themeTint="F2"/>
      <w:kern w:val="0"/>
      <w:sz w:val="18"/>
      <w14:ligatures w14:val="none"/>
    </w:rPr>
  </w:style>
  <w:style w:type="character" w:customStyle="1" w:styleId="SignatureChar">
    <w:name w:val="Signature Char"/>
    <w:basedOn w:val="DefaultParagraphFont"/>
    <w:link w:val="Signature"/>
    <w:uiPriority w:val="2"/>
    <w:rPr>
      <w:b/>
      <w:bCs/>
      <w:color w:val="0D0D0D" w:themeColor="text1" w:themeTint="F2"/>
      <w:kern w:val="0"/>
      <w:sz w:val="18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40 Hidden Valley Drive, Gilbertsville, PA 19525</CompanyAddress>
  <CompanyPhone>(610)506-2604</CompanyPhone>
  <CompanyFax/>
  <CompanyEmail>hmk97830@huskies.bloomu.edu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431C3B-1C29-4CFE-8693-96D0EE286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Kulp</dc:creator>
  <cp:keywords/>
  <cp:lastModifiedBy>Heidi Kulp</cp:lastModifiedBy>
  <cp:revision>2</cp:revision>
  <dcterms:created xsi:type="dcterms:W3CDTF">2013-10-18T14:51:00Z</dcterms:created>
  <dcterms:modified xsi:type="dcterms:W3CDTF">2013-10-18T14:51:00Z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TC029188809991</vt:lpwstr>
  </property>
</Properties>
</file>